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8D" w:rsidRDefault="00EA4829">
      <w:pPr>
        <w:spacing w:line="558" w:lineRule="exact"/>
        <w:jc w:val="left"/>
        <w:rPr>
          <w:rFonts w:ascii="方正仿宋简体" w:eastAsia="方正仿宋简体" w:hAnsi="微软雅黑"/>
          <w:bCs/>
          <w:color w:val="000000" w:themeColor="text1"/>
          <w:kern w:val="36"/>
          <w:sz w:val="32"/>
          <w:szCs w:val="32"/>
        </w:rPr>
      </w:pPr>
      <w:r w:rsidRPr="00EA4829">
        <w:rPr>
          <w:rFonts w:ascii="方正仿宋简体" w:eastAsia="方正仿宋简体" w:hAnsi="微软雅黑"/>
          <w:bCs/>
          <w:color w:val="000000" w:themeColor="text1"/>
          <w:kern w:val="36"/>
          <w:sz w:val="32"/>
          <w:szCs w:val="32"/>
        </w:rPr>
        <w:t>附件</w:t>
      </w:r>
    </w:p>
    <w:p w:rsidR="00922D91" w:rsidRDefault="00922D91" w:rsidP="003939AA">
      <w:pPr>
        <w:spacing w:line="558" w:lineRule="exact"/>
        <w:jc w:val="center"/>
        <w:rPr>
          <w:rFonts w:ascii="方正小标宋简体" w:eastAsia="方正小标宋简体" w:hAnsi="Times New Roman" w:cs="Times New Roman"/>
          <w:bCs/>
          <w:color w:val="000000" w:themeColor="text1"/>
          <w:kern w:val="36"/>
          <w:sz w:val="44"/>
          <w:szCs w:val="44"/>
        </w:rPr>
      </w:pPr>
    </w:p>
    <w:p w:rsidR="005F3986" w:rsidRPr="00D00D86" w:rsidRDefault="00EA4829" w:rsidP="003939AA">
      <w:pPr>
        <w:spacing w:line="558" w:lineRule="exact"/>
        <w:jc w:val="center"/>
        <w:rPr>
          <w:rFonts w:asciiTheme="majorEastAsia" w:eastAsiaTheme="majorEastAsia" w:hAnsiTheme="majorEastAsia" w:cs="Times New Roman"/>
          <w:bCs/>
          <w:color w:val="000000" w:themeColor="text1"/>
          <w:kern w:val="36"/>
          <w:sz w:val="36"/>
          <w:szCs w:val="44"/>
        </w:rPr>
      </w:pPr>
      <w:r w:rsidRPr="00D00D86">
        <w:rPr>
          <w:rFonts w:asciiTheme="majorEastAsia" w:eastAsiaTheme="majorEastAsia" w:hAnsiTheme="majorEastAsia" w:cs="Times New Roman" w:hint="eastAsia"/>
          <w:bCs/>
          <w:color w:val="000000" w:themeColor="text1"/>
          <w:kern w:val="36"/>
          <w:sz w:val="36"/>
          <w:szCs w:val="44"/>
        </w:rPr>
        <w:t>征集新时代教师</w:t>
      </w:r>
      <w:proofErr w:type="gramStart"/>
      <w:r w:rsidRPr="00D00D86">
        <w:rPr>
          <w:rFonts w:asciiTheme="majorEastAsia" w:eastAsiaTheme="majorEastAsia" w:hAnsiTheme="majorEastAsia" w:cs="Times New Roman" w:hint="eastAsia"/>
          <w:bCs/>
          <w:color w:val="000000" w:themeColor="text1"/>
          <w:kern w:val="36"/>
          <w:sz w:val="36"/>
          <w:szCs w:val="44"/>
        </w:rPr>
        <w:t>风采公益</w:t>
      </w:r>
      <w:proofErr w:type="gramEnd"/>
      <w:r w:rsidRPr="00D00D86">
        <w:rPr>
          <w:rFonts w:asciiTheme="majorEastAsia" w:eastAsiaTheme="majorEastAsia" w:hAnsiTheme="majorEastAsia" w:cs="Times New Roman" w:hint="eastAsia"/>
          <w:bCs/>
          <w:color w:val="000000" w:themeColor="text1"/>
          <w:kern w:val="36"/>
          <w:sz w:val="36"/>
          <w:szCs w:val="44"/>
        </w:rPr>
        <w:t>广告启事</w:t>
      </w:r>
    </w:p>
    <w:p w:rsidR="00B8708A" w:rsidRPr="009B3272" w:rsidRDefault="00B8708A" w:rsidP="003939AA">
      <w:pPr>
        <w:spacing w:line="558" w:lineRule="exact"/>
        <w:ind w:firstLineChars="200" w:firstLine="640"/>
        <w:rPr>
          <w:rFonts w:ascii="Times New Roman" w:eastAsia="方正仿宋_GBK" w:hAnsi="Times New Roman" w:cs="Times New Roman"/>
          <w:sz w:val="32"/>
          <w:szCs w:val="32"/>
        </w:rPr>
      </w:pPr>
    </w:p>
    <w:p w:rsidR="0097228A" w:rsidRPr="00D00D86" w:rsidRDefault="0097228A" w:rsidP="00922D91">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党的十九大</w:t>
      </w:r>
      <w:r w:rsidR="00D9166D" w:rsidRPr="00D00D86">
        <w:rPr>
          <w:rFonts w:ascii="仿宋_GB2312" w:eastAsia="仿宋_GB2312" w:hAnsi="Times New Roman" w:cs="Times New Roman" w:hint="eastAsia"/>
          <w:sz w:val="32"/>
          <w:szCs w:val="32"/>
        </w:rPr>
        <w:t>明确提出要</w:t>
      </w:r>
      <w:r w:rsidR="00922D91" w:rsidRPr="00D00D86">
        <w:rPr>
          <w:rFonts w:ascii="仿宋_GB2312" w:eastAsia="仿宋_GB2312" w:hAnsi="Times New Roman" w:cs="Times New Roman" w:hint="eastAsia"/>
          <w:sz w:val="32"/>
          <w:szCs w:val="32"/>
        </w:rPr>
        <w:t>“</w:t>
      </w:r>
      <w:r w:rsidR="00D9166D" w:rsidRPr="00D00D86">
        <w:rPr>
          <w:rFonts w:ascii="仿宋_GB2312" w:eastAsia="仿宋_GB2312" w:hAnsi="Times New Roman" w:cs="Times New Roman" w:hint="eastAsia"/>
          <w:sz w:val="32"/>
          <w:szCs w:val="32"/>
        </w:rPr>
        <w:t>加强师德师风建设，培养高素质教师队伍，倡导全社会尊师重教。</w:t>
      </w:r>
      <w:r w:rsidR="00922D91" w:rsidRPr="00D00D86">
        <w:rPr>
          <w:rFonts w:ascii="仿宋_GB2312" w:eastAsia="仿宋_GB2312" w:hAnsi="Times New Roman" w:cs="Times New Roman" w:hint="eastAsia"/>
          <w:sz w:val="32"/>
          <w:szCs w:val="32"/>
        </w:rPr>
        <w:t>”</w:t>
      </w:r>
      <w:r w:rsidR="00D9166D" w:rsidRPr="00D00D86">
        <w:rPr>
          <w:rFonts w:ascii="仿宋_GB2312" w:eastAsia="仿宋_GB2312" w:hAnsi="Times New Roman" w:cs="Times New Roman" w:hint="eastAsia"/>
          <w:sz w:val="32"/>
          <w:szCs w:val="32"/>
        </w:rPr>
        <w:t>近日，</w:t>
      </w:r>
      <w:r w:rsidRPr="00D00D86">
        <w:rPr>
          <w:rFonts w:ascii="仿宋_GB2312" w:eastAsia="仿宋_GB2312" w:hAnsi="Times New Roman" w:cs="Times New Roman" w:hint="eastAsia"/>
          <w:sz w:val="32"/>
          <w:szCs w:val="32"/>
        </w:rPr>
        <w:t>中共中央、国务院</w:t>
      </w:r>
      <w:r w:rsidR="00D9166D" w:rsidRPr="00D00D86">
        <w:rPr>
          <w:rFonts w:ascii="仿宋_GB2312" w:eastAsia="仿宋_GB2312" w:hAnsi="Times New Roman" w:cs="Times New Roman" w:hint="eastAsia"/>
          <w:sz w:val="32"/>
          <w:szCs w:val="32"/>
        </w:rPr>
        <w:t>印</w:t>
      </w:r>
      <w:r w:rsidRPr="00D00D86">
        <w:rPr>
          <w:rFonts w:ascii="仿宋_GB2312" w:eastAsia="仿宋_GB2312" w:hAnsi="Times New Roman" w:cs="Times New Roman" w:hint="eastAsia"/>
          <w:sz w:val="32"/>
          <w:szCs w:val="32"/>
        </w:rPr>
        <w:t>发《关于全面深化新时代教师队伍建设改革的意见》，</w:t>
      </w:r>
      <w:r w:rsidR="00D9166D" w:rsidRPr="00D00D86">
        <w:rPr>
          <w:rFonts w:ascii="仿宋_GB2312" w:eastAsia="仿宋_GB2312" w:hAnsi="Times New Roman" w:cs="Times New Roman" w:hint="eastAsia"/>
          <w:sz w:val="32"/>
          <w:szCs w:val="32"/>
        </w:rPr>
        <w:t>这是新中国成立以来第一次由中共中央印发加强教师队伍建设的专门文件，充分说明了以习近平同志为核心的党中央对教师队伍建设的高度重视、热切关心和殷切期待。</w:t>
      </w:r>
      <w:r w:rsidRPr="00D00D86">
        <w:rPr>
          <w:rFonts w:ascii="仿宋_GB2312" w:eastAsia="仿宋_GB2312" w:hAnsi="Times New Roman" w:cs="Times New Roman" w:hint="eastAsia"/>
          <w:sz w:val="32"/>
          <w:szCs w:val="32"/>
        </w:rPr>
        <w:t>为落实党中央号召，广泛宣传和展现新时代教师阳光美丽、爱岗敬业、无私奉献、成绩凸现的良好形象，</w:t>
      </w:r>
      <w:r w:rsidR="00465EC5" w:rsidRPr="00D00D86">
        <w:rPr>
          <w:rFonts w:ascii="仿宋_GB2312" w:eastAsia="仿宋_GB2312" w:hAnsi="Times New Roman" w:cs="Times New Roman" w:hint="eastAsia"/>
          <w:sz w:val="32"/>
          <w:szCs w:val="32"/>
        </w:rPr>
        <w:t>弘扬</w:t>
      </w:r>
      <w:r w:rsidRPr="00D00D86">
        <w:rPr>
          <w:rFonts w:ascii="仿宋_GB2312" w:eastAsia="仿宋_GB2312" w:hAnsi="Times New Roman" w:cs="Times New Roman" w:hint="eastAsia"/>
          <w:sz w:val="32"/>
          <w:szCs w:val="32"/>
        </w:rPr>
        <w:t>师道尊严，在全社会进一步营造尊师重教的浓厚氛围，现面向各地教育部门、各级各类学校和社会各界开展新时代教师</w:t>
      </w:r>
      <w:proofErr w:type="gramStart"/>
      <w:r w:rsidRPr="00D00D86">
        <w:rPr>
          <w:rFonts w:ascii="仿宋_GB2312" w:eastAsia="仿宋_GB2312" w:hAnsi="Times New Roman" w:cs="Times New Roman" w:hint="eastAsia"/>
          <w:sz w:val="32"/>
          <w:szCs w:val="32"/>
        </w:rPr>
        <w:t>风采公益</w:t>
      </w:r>
      <w:proofErr w:type="gramEnd"/>
      <w:r w:rsidRPr="00D00D86">
        <w:rPr>
          <w:rFonts w:ascii="仿宋_GB2312" w:eastAsia="仿宋_GB2312" w:hAnsi="Times New Roman" w:cs="Times New Roman" w:hint="eastAsia"/>
          <w:sz w:val="32"/>
          <w:szCs w:val="32"/>
        </w:rPr>
        <w:t>广告征集活动。具体启事如下：</w:t>
      </w:r>
    </w:p>
    <w:p w:rsidR="005C15E7" w:rsidRPr="00D00D86" w:rsidRDefault="005C15E7"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黑体" w:cs="Times New Roman" w:hint="eastAsia"/>
          <w:sz w:val="32"/>
          <w:szCs w:val="32"/>
        </w:rPr>
        <w:t>一、征集对象</w:t>
      </w:r>
    </w:p>
    <w:p w:rsidR="000F0878" w:rsidRPr="00D00D86" w:rsidRDefault="005C15E7"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反映各类优秀教师群体</w:t>
      </w:r>
      <w:r w:rsidR="00D9166D" w:rsidRPr="00D00D86">
        <w:rPr>
          <w:rFonts w:ascii="仿宋_GB2312" w:eastAsia="仿宋_GB2312" w:hAnsi="Times New Roman" w:cs="Times New Roman" w:hint="eastAsia"/>
          <w:sz w:val="32"/>
          <w:szCs w:val="32"/>
        </w:rPr>
        <w:t>或</w:t>
      </w:r>
      <w:r w:rsidRPr="00D00D86">
        <w:rPr>
          <w:rFonts w:ascii="仿宋_GB2312" w:eastAsia="仿宋_GB2312" w:hAnsi="Times New Roman" w:cs="Times New Roman" w:hint="eastAsia"/>
          <w:sz w:val="32"/>
          <w:szCs w:val="32"/>
        </w:rPr>
        <w:t>个人形象的公益广告。</w:t>
      </w:r>
    </w:p>
    <w:p w:rsidR="00183F52" w:rsidRPr="00D00D86" w:rsidRDefault="00E66B49"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黑体" w:cs="Times New Roman" w:hint="eastAsia"/>
          <w:sz w:val="32"/>
          <w:szCs w:val="32"/>
        </w:rPr>
        <w:t>二、内容要求</w:t>
      </w:r>
    </w:p>
    <w:p w:rsidR="00E66B49" w:rsidRPr="00D00D86" w:rsidRDefault="0097228A"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1．</w:t>
      </w:r>
      <w:r w:rsidR="00E66B49" w:rsidRPr="00D00D86">
        <w:rPr>
          <w:rFonts w:ascii="仿宋_GB2312" w:eastAsia="仿宋_GB2312" w:hAnsi="Times New Roman" w:cs="Times New Roman" w:hint="eastAsia"/>
          <w:sz w:val="32"/>
          <w:szCs w:val="32"/>
        </w:rPr>
        <w:t>主题鲜明。通过</w:t>
      </w:r>
      <w:r w:rsidR="004442D4" w:rsidRPr="00D00D86">
        <w:rPr>
          <w:rFonts w:ascii="仿宋_GB2312" w:eastAsia="仿宋_GB2312" w:hAnsi="Times New Roman" w:cs="Times New Roman" w:hint="eastAsia"/>
          <w:sz w:val="32"/>
          <w:szCs w:val="32"/>
        </w:rPr>
        <w:t>拍摄</w:t>
      </w:r>
      <w:r w:rsidR="00465EC5" w:rsidRPr="00D00D86">
        <w:rPr>
          <w:rFonts w:ascii="仿宋_GB2312" w:eastAsia="仿宋_GB2312" w:hAnsi="Times New Roman" w:cs="Times New Roman" w:hint="eastAsia"/>
          <w:sz w:val="32"/>
          <w:szCs w:val="32"/>
        </w:rPr>
        <w:t>教师主题公益广告</w:t>
      </w:r>
      <w:r w:rsidR="00E66B49" w:rsidRPr="00D00D86">
        <w:rPr>
          <w:rFonts w:ascii="仿宋_GB2312" w:eastAsia="仿宋_GB2312" w:hAnsi="Times New Roman" w:cs="Times New Roman" w:hint="eastAsia"/>
          <w:sz w:val="32"/>
          <w:szCs w:val="32"/>
        </w:rPr>
        <w:t>，大力弘扬人民教师高尚师德、大爱精神和可贵品质。</w:t>
      </w:r>
    </w:p>
    <w:p w:rsidR="00E66B49" w:rsidRPr="00D00D86" w:rsidRDefault="0097228A" w:rsidP="00D00D86">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2．</w:t>
      </w:r>
      <w:r w:rsidR="00E66B49" w:rsidRPr="00D00D86">
        <w:rPr>
          <w:rFonts w:ascii="仿宋_GB2312" w:eastAsia="仿宋_GB2312" w:hAnsi="Times New Roman" w:cs="Times New Roman" w:hint="eastAsia"/>
          <w:sz w:val="32"/>
          <w:szCs w:val="32"/>
        </w:rPr>
        <w:t>感染力强。</w:t>
      </w:r>
      <w:r w:rsidR="00FB3B36" w:rsidRPr="00D00D86">
        <w:rPr>
          <w:rFonts w:ascii="仿宋_GB2312" w:eastAsia="仿宋_GB2312" w:hAnsi="Times New Roman" w:cs="Times New Roman" w:hint="eastAsia"/>
          <w:sz w:val="32"/>
          <w:szCs w:val="32"/>
        </w:rPr>
        <w:t>或气势磅礴，以“铸造大国良师，助力民族复兴”为主题，充分展现</w:t>
      </w:r>
      <w:r w:rsidR="00465EC5" w:rsidRPr="00D00D86">
        <w:rPr>
          <w:rFonts w:ascii="仿宋_GB2312" w:eastAsia="仿宋_GB2312" w:hAnsi="Times New Roman" w:cs="Times New Roman" w:hint="eastAsia"/>
          <w:sz w:val="32"/>
          <w:szCs w:val="32"/>
        </w:rPr>
        <w:t>改革开放</w:t>
      </w:r>
      <w:r w:rsidR="00FB3B36" w:rsidRPr="00D00D86">
        <w:rPr>
          <w:rFonts w:ascii="仿宋_GB2312" w:eastAsia="仿宋_GB2312" w:hAnsi="Times New Roman" w:cs="Times New Roman" w:hint="eastAsia"/>
          <w:sz w:val="32"/>
          <w:szCs w:val="32"/>
        </w:rPr>
        <w:t>以来特别是十八大以来，教师作为中华民族“梦之队”筑梦人的光辉形象；</w:t>
      </w:r>
      <w:r w:rsidR="00E66B49" w:rsidRPr="00D00D86">
        <w:rPr>
          <w:rFonts w:ascii="仿宋_GB2312" w:eastAsia="仿宋_GB2312" w:hAnsi="Times New Roman" w:cs="Times New Roman" w:hint="eastAsia"/>
          <w:sz w:val="32"/>
          <w:szCs w:val="32"/>
        </w:rPr>
        <w:t>或唯美大气，展示教师心灵之美、形象之美、职业之美，体现教师在岗位上有幸福感、事业上有成就感、社会上有荣誉感；</w:t>
      </w:r>
      <w:r w:rsidR="00E66B49" w:rsidRPr="00D00D86">
        <w:rPr>
          <w:rFonts w:ascii="仿宋_GB2312" w:eastAsia="仿宋_GB2312" w:hAnsi="Times New Roman" w:cs="Times New Roman" w:hint="eastAsia"/>
          <w:sz w:val="32"/>
          <w:szCs w:val="32"/>
        </w:rPr>
        <w:lastRenderedPageBreak/>
        <w:t>或内容翔实，以教师的工作事迹、生活故事为主要创作内容，真实、亲切、生动</w:t>
      </w:r>
      <w:r w:rsidR="00FB3B36" w:rsidRPr="00D00D86">
        <w:rPr>
          <w:rFonts w:ascii="仿宋_GB2312" w:eastAsia="仿宋_GB2312" w:hAnsi="Times New Roman" w:cs="Times New Roman" w:hint="eastAsia"/>
          <w:sz w:val="32"/>
          <w:szCs w:val="32"/>
        </w:rPr>
        <w:t>、感人</w:t>
      </w:r>
      <w:r w:rsidR="00E66B49" w:rsidRPr="00D00D86">
        <w:rPr>
          <w:rFonts w:ascii="仿宋_GB2312" w:eastAsia="仿宋_GB2312" w:hAnsi="Times New Roman" w:cs="Times New Roman" w:hint="eastAsia"/>
          <w:sz w:val="32"/>
          <w:szCs w:val="32"/>
        </w:rPr>
        <w:t>。</w:t>
      </w:r>
    </w:p>
    <w:p w:rsidR="008D3C0A" w:rsidRPr="00D00D86" w:rsidRDefault="0097228A"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3．</w:t>
      </w:r>
      <w:r w:rsidR="00314BB7" w:rsidRPr="00D00D86">
        <w:rPr>
          <w:rFonts w:ascii="仿宋_GB2312" w:eastAsia="仿宋_GB2312" w:hAnsi="Times New Roman" w:cs="Times New Roman" w:hint="eastAsia"/>
          <w:sz w:val="32"/>
          <w:szCs w:val="32"/>
        </w:rPr>
        <w:t>创意新颖</w:t>
      </w:r>
      <w:r w:rsidR="00E66B49" w:rsidRPr="00D00D86">
        <w:rPr>
          <w:rFonts w:ascii="仿宋_GB2312" w:eastAsia="仿宋_GB2312" w:hAnsi="Times New Roman" w:cs="Times New Roman" w:hint="eastAsia"/>
          <w:sz w:val="32"/>
          <w:szCs w:val="32"/>
        </w:rPr>
        <w:t>。</w:t>
      </w:r>
      <w:r w:rsidR="008D3C0A" w:rsidRPr="00D00D86">
        <w:rPr>
          <w:rFonts w:ascii="仿宋_GB2312" w:eastAsia="仿宋_GB2312" w:hAnsi="Times New Roman" w:cs="Times New Roman" w:hint="eastAsia"/>
          <w:sz w:val="32"/>
          <w:szCs w:val="32"/>
        </w:rPr>
        <w:t>公益广告以视频为展示形式，创作内容要积极向上、生动活泼、格调高雅、思想健康，富有创新精神。</w:t>
      </w:r>
    </w:p>
    <w:p w:rsidR="00183F52" w:rsidRPr="00D00D86" w:rsidRDefault="00183F52" w:rsidP="003939AA">
      <w:pPr>
        <w:spacing w:line="558" w:lineRule="exact"/>
        <w:ind w:firstLineChars="200" w:firstLine="640"/>
        <w:rPr>
          <w:rFonts w:ascii="仿宋_GB2312" w:eastAsia="仿宋_GB2312" w:hAnsi="黑体" w:cs="Times New Roman" w:hint="eastAsia"/>
          <w:sz w:val="32"/>
          <w:szCs w:val="32"/>
        </w:rPr>
      </w:pPr>
      <w:r w:rsidRPr="00D00D86">
        <w:rPr>
          <w:rFonts w:ascii="仿宋_GB2312" w:eastAsia="仿宋_GB2312" w:hAnsi="黑体" w:cs="Times New Roman" w:hint="eastAsia"/>
          <w:sz w:val="32"/>
          <w:szCs w:val="32"/>
        </w:rPr>
        <w:t>三、格式规范</w:t>
      </w:r>
    </w:p>
    <w:p w:rsidR="00183F52" w:rsidRPr="00D00D86" w:rsidRDefault="00183F52"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公益广告录制规范建议如下：</w:t>
      </w:r>
    </w:p>
    <w:p w:rsidR="00183F52" w:rsidRPr="00D00D86" w:rsidRDefault="0097228A"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1．</w:t>
      </w:r>
      <w:r w:rsidR="00183F52" w:rsidRPr="00D00D86">
        <w:rPr>
          <w:rFonts w:ascii="仿宋_GB2312" w:eastAsia="仿宋_GB2312" w:hAnsi="Times New Roman" w:cs="Times New Roman" w:hint="eastAsia"/>
          <w:sz w:val="32"/>
          <w:szCs w:val="32"/>
        </w:rPr>
        <w:t>文件格式MP4，视频格式为高清格式1080P（1920*1080），视频码率25Mbps，音频采样率48000Hz，音频码率128Kbps。需</w:t>
      </w:r>
      <w:r w:rsidR="002718D1" w:rsidRPr="00D00D86">
        <w:rPr>
          <w:rFonts w:ascii="仿宋_GB2312" w:eastAsia="仿宋_GB2312" w:hAnsi="Times New Roman" w:cs="Times New Roman" w:hint="eastAsia"/>
          <w:sz w:val="32"/>
          <w:szCs w:val="32"/>
        </w:rPr>
        <w:t>同时</w:t>
      </w:r>
      <w:r w:rsidR="00183F52" w:rsidRPr="00D00D86">
        <w:rPr>
          <w:rFonts w:ascii="仿宋_GB2312" w:eastAsia="仿宋_GB2312" w:hAnsi="Times New Roman" w:cs="Times New Roman" w:hint="eastAsia"/>
          <w:sz w:val="32"/>
          <w:szCs w:val="32"/>
        </w:rPr>
        <w:t>提交工作版文件（即无字幕无包装及音频分轨版本）。</w:t>
      </w:r>
    </w:p>
    <w:p w:rsidR="00183F52" w:rsidRPr="00D00D86" w:rsidRDefault="0097228A"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2．</w:t>
      </w:r>
      <w:r w:rsidR="00183F52" w:rsidRPr="00D00D86">
        <w:rPr>
          <w:rFonts w:ascii="仿宋_GB2312" w:eastAsia="仿宋_GB2312" w:hAnsi="Times New Roman" w:cs="Times New Roman" w:hint="eastAsia"/>
          <w:sz w:val="32"/>
          <w:szCs w:val="32"/>
        </w:rPr>
        <w:t>每段公益广告一般不超过3分钟。</w:t>
      </w:r>
    </w:p>
    <w:p w:rsidR="00183F52" w:rsidRPr="00D00D86" w:rsidRDefault="00183F52" w:rsidP="003939AA">
      <w:pPr>
        <w:spacing w:line="558" w:lineRule="exact"/>
        <w:ind w:firstLineChars="200" w:firstLine="640"/>
        <w:rPr>
          <w:rFonts w:ascii="仿宋_GB2312" w:eastAsia="仿宋_GB2312" w:hAnsi="黑体" w:cs="Times New Roman" w:hint="eastAsia"/>
          <w:sz w:val="32"/>
          <w:szCs w:val="32"/>
        </w:rPr>
      </w:pPr>
      <w:r w:rsidRPr="00D00D86">
        <w:rPr>
          <w:rFonts w:ascii="仿宋_GB2312" w:eastAsia="仿宋_GB2312" w:hAnsi="黑体" w:cs="Times New Roman" w:hint="eastAsia"/>
          <w:sz w:val="32"/>
          <w:szCs w:val="32"/>
        </w:rPr>
        <w:t>四、征集时间</w:t>
      </w:r>
    </w:p>
    <w:p w:rsidR="00183F52" w:rsidRPr="00D00D86" w:rsidRDefault="00183F52"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自公告日起至</w:t>
      </w:r>
      <w:r w:rsidR="00734D8D" w:rsidRPr="00D00D86">
        <w:rPr>
          <w:rFonts w:ascii="仿宋_GB2312" w:eastAsia="仿宋_GB2312" w:hAnsi="Times New Roman" w:cs="Times New Roman" w:hint="eastAsia"/>
          <w:sz w:val="32"/>
          <w:szCs w:val="32"/>
        </w:rPr>
        <w:t>2018年5</w:t>
      </w:r>
      <w:r w:rsidR="00091F0F" w:rsidRPr="00D00D86">
        <w:rPr>
          <w:rFonts w:ascii="仿宋_GB2312" w:eastAsia="仿宋_GB2312" w:hAnsi="Times New Roman" w:cs="Times New Roman" w:hint="eastAsia"/>
          <w:sz w:val="32"/>
          <w:szCs w:val="32"/>
        </w:rPr>
        <w:t>月</w:t>
      </w:r>
      <w:r w:rsidR="00734D8D" w:rsidRPr="00D00D86">
        <w:rPr>
          <w:rFonts w:ascii="仿宋_GB2312" w:eastAsia="仿宋_GB2312" w:hAnsi="Times New Roman" w:cs="Times New Roman" w:hint="eastAsia"/>
          <w:sz w:val="32"/>
          <w:szCs w:val="32"/>
        </w:rPr>
        <w:t>2</w:t>
      </w:r>
      <w:r w:rsidR="00091F0F" w:rsidRPr="00D00D86">
        <w:rPr>
          <w:rFonts w:ascii="仿宋_GB2312" w:eastAsia="仿宋_GB2312" w:hAnsi="Times New Roman" w:cs="Times New Roman" w:hint="eastAsia"/>
          <w:sz w:val="32"/>
          <w:szCs w:val="32"/>
        </w:rPr>
        <w:t>0</w:t>
      </w:r>
      <w:r w:rsidRPr="00D00D86">
        <w:rPr>
          <w:rFonts w:ascii="仿宋_GB2312" w:eastAsia="仿宋_GB2312" w:hAnsi="Times New Roman" w:cs="Times New Roman" w:hint="eastAsia"/>
          <w:sz w:val="32"/>
          <w:szCs w:val="32"/>
        </w:rPr>
        <w:t>日止。</w:t>
      </w:r>
    </w:p>
    <w:p w:rsidR="00183F52" w:rsidRPr="00D00D86" w:rsidRDefault="00D00D86" w:rsidP="003939AA">
      <w:pPr>
        <w:spacing w:line="558"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五</w:t>
      </w:r>
      <w:r w:rsidR="00183F52" w:rsidRPr="00D00D86">
        <w:rPr>
          <w:rFonts w:ascii="仿宋_GB2312" w:eastAsia="仿宋_GB2312" w:hAnsi="黑体" w:cs="Times New Roman" w:hint="eastAsia"/>
          <w:sz w:val="32"/>
          <w:szCs w:val="32"/>
        </w:rPr>
        <w:t>、鼓励措施</w:t>
      </w:r>
    </w:p>
    <w:p w:rsidR="00183F52" w:rsidRPr="00D00D86" w:rsidRDefault="00183F52"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在教育部网页公布入围作品，并通过各类媒体进行展示。经专家遴选，</w:t>
      </w:r>
      <w:r w:rsidR="00465EC5" w:rsidRPr="00D00D86">
        <w:rPr>
          <w:rFonts w:ascii="仿宋_GB2312" w:eastAsia="仿宋_GB2312" w:hAnsi="Times New Roman" w:cs="Times New Roman" w:hint="eastAsia"/>
          <w:sz w:val="32"/>
          <w:szCs w:val="32"/>
        </w:rPr>
        <w:t>从</w:t>
      </w:r>
      <w:r w:rsidRPr="00D00D86">
        <w:rPr>
          <w:rFonts w:ascii="仿宋_GB2312" w:eastAsia="仿宋_GB2312" w:hAnsi="Times New Roman" w:cs="Times New Roman" w:hint="eastAsia"/>
          <w:sz w:val="32"/>
          <w:szCs w:val="32"/>
        </w:rPr>
        <w:t>入围作品中确定一批优胜作品，给予每件1万元的鼓励支持。对入围作品、优胜作品分别颁发证书。</w:t>
      </w:r>
    </w:p>
    <w:p w:rsidR="00183F52" w:rsidRPr="00D00D86" w:rsidRDefault="00D00D86" w:rsidP="003939AA">
      <w:pPr>
        <w:spacing w:line="558" w:lineRule="exact"/>
        <w:ind w:firstLineChars="200" w:firstLine="640"/>
        <w:rPr>
          <w:rFonts w:ascii="仿宋_GB2312" w:eastAsia="仿宋_GB2312" w:hAnsi="Times New Roman" w:cs="Times New Roman" w:hint="eastAsia"/>
          <w:sz w:val="32"/>
          <w:szCs w:val="32"/>
        </w:rPr>
      </w:pPr>
      <w:r>
        <w:rPr>
          <w:rFonts w:ascii="仿宋_GB2312" w:eastAsia="仿宋_GB2312" w:hAnsi="黑体" w:cs="Times New Roman" w:hint="eastAsia"/>
          <w:sz w:val="32"/>
          <w:szCs w:val="32"/>
        </w:rPr>
        <w:t>六</w:t>
      </w:r>
      <w:r w:rsidR="00183F52" w:rsidRPr="00D00D86">
        <w:rPr>
          <w:rFonts w:ascii="仿宋_GB2312" w:eastAsia="仿宋_GB2312" w:hAnsi="黑体" w:cs="Times New Roman" w:hint="eastAsia"/>
          <w:sz w:val="32"/>
          <w:szCs w:val="32"/>
        </w:rPr>
        <w:t>、其他事项</w:t>
      </w:r>
    </w:p>
    <w:p w:rsidR="00E66B49" w:rsidRPr="00D00D86" w:rsidRDefault="00314BB7"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1．</w:t>
      </w:r>
      <w:r w:rsidR="00E66B49" w:rsidRPr="00D00D86">
        <w:rPr>
          <w:rFonts w:ascii="仿宋_GB2312" w:eastAsia="仿宋_GB2312" w:hAnsi="Times New Roman" w:cs="Times New Roman" w:hint="eastAsia"/>
          <w:sz w:val="32"/>
          <w:szCs w:val="32"/>
        </w:rPr>
        <w:t>作品一经提交，使用权、修改权归主办方所有。</w:t>
      </w:r>
    </w:p>
    <w:p w:rsidR="00E66B49" w:rsidRPr="00D00D86" w:rsidRDefault="00E66B49"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2．组委会不承担包括肖像权、名誉权、隐私权、著作权、商标权等纠纷而产生的法律责任，如出现上述纠纷，主办方保留取消其参与资格及追回奖项的权利。</w:t>
      </w:r>
    </w:p>
    <w:p w:rsidR="00E66B49" w:rsidRPr="00D00D86" w:rsidRDefault="00E66B49"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3．作品可以是个人作品或集体作品，可自行创作、拍摄、编辑合成（可请人表演、配音）。</w:t>
      </w:r>
    </w:p>
    <w:p w:rsidR="000A40CB" w:rsidRPr="00D00D86" w:rsidRDefault="0097228A"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lastRenderedPageBreak/>
        <w:t>4</w:t>
      </w:r>
      <w:r w:rsidR="00E66B49" w:rsidRPr="00D00D86">
        <w:rPr>
          <w:rFonts w:ascii="仿宋_GB2312" w:eastAsia="仿宋_GB2312" w:hAnsi="Times New Roman" w:cs="Times New Roman" w:hint="eastAsia"/>
          <w:sz w:val="32"/>
          <w:szCs w:val="32"/>
        </w:rPr>
        <w:t>．本次征集活动由教育部教师工作司指导，中国教师发展基金会、中国教育发展基金会协办，中国教育电视台承办</w:t>
      </w:r>
      <w:r w:rsidR="00592AF1" w:rsidRPr="00D00D86">
        <w:rPr>
          <w:rFonts w:ascii="仿宋_GB2312" w:eastAsia="仿宋_GB2312" w:hAnsi="Times New Roman" w:cs="Times New Roman" w:hint="eastAsia"/>
          <w:sz w:val="32"/>
          <w:szCs w:val="32"/>
        </w:rPr>
        <w:t>，中国视</w:t>
      </w:r>
      <w:proofErr w:type="gramStart"/>
      <w:r w:rsidR="00592AF1" w:rsidRPr="00D00D86">
        <w:rPr>
          <w:rFonts w:ascii="仿宋_GB2312" w:eastAsia="仿宋_GB2312" w:hAnsi="Times New Roman" w:cs="Times New Roman" w:hint="eastAsia"/>
          <w:sz w:val="32"/>
          <w:szCs w:val="32"/>
        </w:rPr>
        <w:t>协行业</w:t>
      </w:r>
      <w:proofErr w:type="gramEnd"/>
      <w:r w:rsidR="00592AF1" w:rsidRPr="00D00D86">
        <w:rPr>
          <w:rFonts w:ascii="仿宋_GB2312" w:eastAsia="仿宋_GB2312" w:hAnsi="Times New Roman" w:cs="Times New Roman" w:hint="eastAsia"/>
          <w:sz w:val="32"/>
          <w:szCs w:val="32"/>
        </w:rPr>
        <w:t>电视委员会支持</w:t>
      </w:r>
      <w:r w:rsidR="00E66B49" w:rsidRPr="00D00D86">
        <w:rPr>
          <w:rFonts w:ascii="仿宋_GB2312" w:eastAsia="仿宋_GB2312" w:hAnsi="Times New Roman" w:cs="Times New Roman" w:hint="eastAsia"/>
          <w:sz w:val="32"/>
          <w:szCs w:val="32"/>
        </w:rPr>
        <w:t>。征集活动成立组委会</w:t>
      </w:r>
      <w:r w:rsidR="0086480B" w:rsidRPr="00D00D86">
        <w:rPr>
          <w:rFonts w:ascii="仿宋_GB2312" w:eastAsia="仿宋_GB2312" w:hAnsi="Times New Roman" w:cs="Times New Roman" w:hint="eastAsia"/>
          <w:sz w:val="32"/>
          <w:szCs w:val="32"/>
        </w:rPr>
        <w:t>。</w:t>
      </w:r>
    </w:p>
    <w:p w:rsidR="00E66B49" w:rsidRPr="00D00D86" w:rsidRDefault="00A90CC2" w:rsidP="003939AA">
      <w:pPr>
        <w:spacing w:line="558" w:lineRule="exact"/>
        <w:ind w:firstLineChars="200" w:firstLine="640"/>
        <w:rPr>
          <w:rFonts w:ascii="仿宋_GB2312" w:eastAsia="仿宋_GB2312" w:hAnsi="Times New Roman" w:cs="Times New Roman" w:hint="eastAsia"/>
          <w:sz w:val="32"/>
          <w:szCs w:val="32"/>
        </w:rPr>
      </w:pPr>
      <w:r w:rsidRPr="00D00D86">
        <w:rPr>
          <w:rFonts w:ascii="仿宋_GB2312" w:eastAsia="仿宋_GB2312" w:hAnsi="Times New Roman" w:cs="Times New Roman" w:hint="eastAsia"/>
          <w:sz w:val="32"/>
          <w:szCs w:val="32"/>
        </w:rPr>
        <w:t>附：</w:t>
      </w:r>
      <w:r w:rsidR="00135659" w:rsidRPr="00D00D86">
        <w:rPr>
          <w:rFonts w:ascii="仿宋_GB2312" w:eastAsia="仿宋_GB2312" w:hAnsi="Times New Roman" w:cs="Times New Roman" w:hint="eastAsia"/>
          <w:sz w:val="32"/>
          <w:szCs w:val="32"/>
        </w:rPr>
        <w:t>新时</w:t>
      </w:r>
      <w:r w:rsidRPr="00D00D86">
        <w:rPr>
          <w:rFonts w:ascii="仿宋_GB2312" w:eastAsia="仿宋_GB2312" w:hAnsi="Times New Roman" w:cs="Times New Roman" w:hint="eastAsia"/>
          <w:sz w:val="32"/>
          <w:szCs w:val="32"/>
        </w:rPr>
        <w:t>代教师</w:t>
      </w:r>
      <w:proofErr w:type="gramStart"/>
      <w:r w:rsidRPr="00D00D86">
        <w:rPr>
          <w:rFonts w:ascii="仿宋_GB2312" w:eastAsia="仿宋_GB2312" w:hAnsi="Times New Roman" w:cs="Times New Roman" w:hint="eastAsia"/>
          <w:sz w:val="32"/>
          <w:szCs w:val="32"/>
        </w:rPr>
        <w:t>风采</w:t>
      </w:r>
      <w:r w:rsidR="00135659" w:rsidRPr="00D00D86">
        <w:rPr>
          <w:rFonts w:ascii="仿宋_GB2312" w:eastAsia="仿宋_GB2312" w:hAnsi="Times New Roman" w:cs="Times New Roman" w:hint="eastAsia"/>
          <w:sz w:val="32"/>
          <w:szCs w:val="32"/>
        </w:rPr>
        <w:t>公益</w:t>
      </w:r>
      <w:proofErr w:type="gramEnd"/>
      <w:r w:rsidR="00135659" w:rsidRPr="00D00D86">
        <w:rPr>
          <w:rFonts w:ascii="仿宋_GB2312" w:eastAsia="仿宋_GB2312" w:hAnsi="Times New Roman" w:cs="Times New Roman" w:hint="eastAsia"/>
          <w:sz w:val="32"/>
          <w:szCs w:val="32"/>
        </w:rPr>
        <w:t>广告</w:t>
      </w:r>
      <w:r w:rsidRPr="00D00D86">
        <w:rPr>
          <w:rFonts w:ascii="仿宋_GB2312" w:eastAsia="仿宋_GB2312" w:hAnsi="Times New Roman" w:cs="Times New Roman" w:hint="eastAsia"/>
          <w:sz w:val="32"/>
          <w:szCs w:val="32"/>
        </w:rPr>
        <w:t>资料报送信息表</w:t>
      </w:r>
    </w:p>
    <w:p w:rsidR="003939AA" w:rsidRPr="00922D91" w:rsidRDefault="003939AA" w:rsidP="003939AA">
      <w:pPr>
        <w:spacing w:line="558" w:lineRule="exact"/>
        <w:ind w:firstLineChars="700" w:firstLine="2240"/>
        <w:rPr>
          <w:rFonts w:ascii="Times New Roman" w:eastAsia="方正仿宋简体" w:hAnsi="Times New Roman" w:cs="Times New Roman"/>
          <w:sz w:val="32"/>
          <w:szCs w:val="32"/>
        </w:rPr>
      </w:pPr>
    </w:p>
    <w:p w:rsidR="003939AA" w:rsidRPr="00922D91" w:rsidRDefault="003939AA" w:rsidP="003939AA">
      <w:pPr>
        <w:spacing w:line="558" w:lineRule="exact"/>
        <w:ind w:firstLineChars="700" w:firstLine="2240"/>
        <w:rPr>
          <w:rFonts w:ascii="Times New Roman" w:eastAsia="方正仿宋简体" w:hAnsi="Times New Roman" w:cs="Times New Roman"/>
          <w:sz w:val="32"/>
          <w:szCs w:val="32"/>
        </w:rPr>
      </w:pPr>
    </w:p>
    <w:p w:rsidR="00530D3F" w:rsidRDefault="00530D3F" w:rsidP="003939AA">
      <w:pPr>
        <w:spacing w:line="558" w:lineRule="exact"/>
        <w:ind w:firstLineChars="1300" w:firstLine="4160"/>
        <w:rPr>
          <w:rFonts w:ascii="Times New Roman" w:eastAsia="方正仿宋简体" w:hAnsi="Times New Roman" w:cs="Times New Roman"/>
          <w:sz w:val="32"/>
          <w:szCs w:val="32"/>
        </w:rPr>
      </w:pPr>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sz w:val="32"/>
          <w:szCs w:val="32"/>
        </w:rPr>
      </w:pPr>
    </w:p>
    <w:p w:rsidR="00D00D86" w:rsidRDefault="00D00D86" w:rsidP="003939AA">
      <w:pPr>
        <w:spacing w:line="558" w:lineRule="exact"/>
        <w:ind w:firstLineChars="1300" w:firstLine="4160"/>
        <w:rPr>
          <w:rFonts w:ascii="Times New Roman" w:eastAsia="方正仿宋简体" w:hAnsi="Times New Roman" w:cs="Times New Roman" w:hint="eastAsia"/>
          <w:sz w:val="32"/>
          <w:szCs w:val="32"/>
        </w:rPr>
      </w:pPr>
      <w:bookmarkStart w:id="0" w:name="_GoBack"/>
      <w:bookmarkEnd w:id="0"/>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F15E07" w:rsidRPr="00F15E07" w:rsidRDefault="00F15E07" w:rsidP="00F15E07">
      <w:pPr>
        <w:jc w:val="left"/>
        <w:rPr>
          <w:rFonts w:ascii="方正仿宋_GBK" w:eastAsia="方正仿宋_GBK" w:hAnsi="楷体"/>
          <w:color w:val="000000" w:themeColor="text1"/>
          <w:sz w:val="28"/>
          <w:szCs w:val="28"/>
        </w:rPr>
      </w:pPr>
      <w:r w:rsidRPr="00F15E07">
        <w:rPr>
          <w:rFonts w:ascii="方正仿宋_GBK" w:eastAsia="方正仿宋_GBK" w:hAnsi="楷体" w:hint="eastAsia"/>
          <w:color w:val="000000" w:themeColor="text1"/>
          <w:sz w:val="28"/>
          <w:szCs w:val="28"/>
        </w:rPr>
        <w:lastRenderedPageBreak/>
        <w:t>附</w:t>
      </w:r>
    </w:p>
    <w:p w:rsidR="001F01DA" w:rsidRPr="00551FDF" w:rsidRDefault="001F01DA" w:rsidP="001F01DA">
      <w:pPr>
        <w:jc w:val="center"/>
        <w:rPr>
          <w:rFonts w:ascii="方正小标宋简体" w:eastAsia="方正小标宋简体"/>
          <w:sz w:val="36"/>
          <w:szCs w:val="36"/>
        </w:rPr>
      </w:pPr>
      <w:r w:rsidRPr="00551FDF">
        <w:rPr>
          <w:rFonts w:ascii="方正小标宋简体" w:eastAsia="方正小标宋简体" w:hint="eastAsia"/>
          <w:sz w:val="36"/>
          <w:szCs w:val="36"/>
        </w:rPr>
        <w:t>新时代教师</w:t>
      </w:r>
      <w:proofErr w:type="gramStart"/>
      <w:r w:rsidRPr="00551FDF">
        <w:rPr>
          <w:rFonts w:ascii="方正小标宋简体" w:eastAsia="方正小标宋简体" w:hint="eastAsia"/>
          <w:sz w:val="36"/>
          <w:szCs w:val="36"/>
        </w:rPr>
        <w:t>风采公益</w:t>
      </w:r>
      <w:proofErr w:type="gramEnd"/>
      <w:r w:rsidRPr="00551FDF">
        <w:rPr>
          <w:rFonts w:ascii="方正小标宋简体" w:eastAsia="方正小标宋简体" w:hint="eastAsia"/>
          <w:sz w:val="36"/>
          <w:szCs w:val="36"/>
        </w:rPr>
        <w:t>广告资料报送信息表</w:t>
      </w:r>
    </w:p>
    <w:tbl>
      <w:tblPr>
        <w:tblStyle w:val="a8"/>
        <w:tblW w:w="10205" w:type="dxa"/>
        <w:jc w:val="center"/>
        <w:tblLook w:val="04A0" w:firstRow="1" w:lastRow="0" w:firstColumn="1" w:lastColumn="0" w:noHBand="0" w:noVBand="1"/>
      </w:tblPr>
      <w:tblGrid>
        <w:gridCol w:w="1545"/>
        <w:gridCol w:w="1818"/>
        <w:gridCol w:w="1430"/>
        <w:gridCol w:w="555"/>
        <w:gridCol w:w="1260"/>
        <w:gridCol w:w="40"/>
        <w:gridCol w:w="1488"/>
        <w:gridCol w:w="47"/>
        <w:gridCol w:w="928"/>
        <w:gridCol w:w="1094"/>
      </w:tblGrid>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公益广告名称</w:t>
            </w:r>
          </w:p>
        </w:tc>
        <w:tc>
          <w:tcPr>
            <w:tcW w:w="5103" w:type="dxa"/>
            <w:gridSpan w:val="5"/>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488"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报送方式</w:t>
            </w:r>
          </w:p>
        </w:tc>
        <w:tc>
          <w:tcPr>
            <w:tcW w:w="2069" w:type="dxa"/>
            <w:gridSpan w:val="3"/>
            <w:vAlign w:val="center"/>
          </w:tcPr>
          <w:p w:rsidR="001F01DA" w:rsidRPr="003374F3" w:rsidRDefault="001F01DA" w:rsidP="00D00D86">
            <w:pPr>
              <w:spacing w:line="360" w:lineRule="exact"/>
              <w:ind w:firstLineChars="100" w:firstLine="280"/>
              <w:jc w:val="center"/>
              <w:rPr>
                <w:rFonts w:ascii="方正仿宋_GBK" w:eastAsia="方正仿宋_GBK" w:hAnsi="楷体"/>
                <w:sz w:val="28"/>
                <w:szCs w:val="28"/>
              </w:rPr>
            </w:pPr>
            <w:r w:rsidRPr="003374F3">
              <w:rPr>
                <w:rFonts w:ascii="方正仿宋_GBK" w:eastAsia="方正仿宋_GBK" w:hAnsi="楷体" w:hint="eastAsia"/>
                <w:sz w:val="28"/>
                <w:szCs w:val="28"/>
              </w:rPr>
              <w:t>□单位报送</w:t>
            </w:r>
          </w:p>
        </w:tc>
      </w:tr>
      <w:tr w:rsidR="001F01DA" w:rsidRPr="003374F3" w:rsidTr="00A716E6">
        <w:trPr>
          <w:trHeight w:hRule="exact" w:val="567"/>
          <w:jc w:val="center"/>
        </w:trPr>
        <w:tc>
          <w:tcPr>
            <w:tcW w:w="10205" w:type="dxa"/>
            <w:gridSpan w:val="10"/>
            <w:vAlign w:val="center"/>
          </w:tcPr>
          <w:p w:rsidR="001F01DA" w:rsidRPr="003374F3" w:rsidRDefault="001F01DA" w:rsidP="00A716E6">
            <w:pPr>
              <w:spacing w:line="360" w:lineRule="exact"/>
              <w:jc w:val="center"/>
              <w:rPr>
                <w:rFonts w:ascii="黑体" w:eastAsia="黑体" w:hAnsi="黑体"/>
                <w:sz w:val="28"/>
                <w:szCs w:val="28"/>
              </w:rPr>
            </w:pPr>
            <w:r w:rsidRPr="003374F3">
              <w:rPr>
                <w:rFonts w:ascii="黑体" w:eastAsia="黑体" w:hAnsi="黑体" w:hint="eastAsia"/>
                <w:sz w:val="28"/>
                <w:szCs w:val="28"/>
              </w:rPr>
              <w:t>单位报送</w:t>
            </w: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所在省、</w:t>
            </w:r>
          </w:p>
          <w:p w:rsidR="001F01DA" w:rsidRPr="003374F3" w:rsidRDefault="001F01DA" w:rsidP="00A716E6">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地市</w:t>
            </w: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430"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单位名称</w:t>
            </w:r>
          </w:p>
        </w:tc>
        <w:tc>
          <w:tcPr>
            <w:tcW w:w="3343" w:type="dxa"/>
            <w:gridSpan w:val="4"/>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（按单位公章填写）</w:t>
            </w:r>
          </w:p>
        </w:tc>
        <w:tc>
          <w:tcPr>
            <w:tcW w:w="97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制作  时间</w:t>
            </w: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联系人</w:t>
            </w:r>
          </w:p>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姓名</w:t>
            </w: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手机</w:t>
            </w:r>
          </w:p>
        </w:tc>
        <w:tc>
          <w:tcPr>
            <w:tcW w:w="198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邮箱</w:t>
            </w:r>
          </w:p>
        </w:tc>
        <w:tc>
          <w:tcPr>
            <w:tcW w:w="3763" w:type="dxa"/>
            <w:gridSpan w:val="5"/>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联系地址</w:t>
            </w: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邮编</w:t>
            </w: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98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3763" w:type="dxa"/>
            <w:gridSpan w:val="5"/>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p>
        </w:tc>
      </w:tr>
      <w:tr w:rsidR="001F01DA" w:rsidRPr="003374F3" w:rsidTr="00A716E6">
        <w:trPr>
          <w:trHeight w:hRule="exact" w:val="544"/>
          <w:jc w:val="center"/>
        </w:trPr>
        <w:tc>
          <w:tcPr>
            <w:tcW w:w="10205" w:type="dxa"/>
            <w:gridSpan w:val="10"/>
            <w:vAlign w:val="center"/>
          </w:tcPr>
          <w:p w:rsidR="001F01DA" w:rsidRPr="003374F3" w:rsidRDefault="001F01DA" w:rsidP="00A716E6">
            <w:pPr>
              <w:spacing w:line="360" w:lineRule="exact"/>
              <w:jc w:val="center"/>
              <w:rPr>
                <w:rFonts w:ascii="黑体" w:eastAsia="黑体" w:hAnsi="黑体"/>
                <w:sz w:val="28"/>
                <w:szCs w:val="28"/>
              </w:rPr>
            </w:pPr>
            <w:r w:rsidRPr="003374F3">
              <w:rPr>
                <w:rFonts w:ascii="黑体" w:eastAsia="黑体" w:hAnsi="黑体" w:hint="eastAsia"/>
                <w:sz w:val="28"/>
                <w:szCs w:val="28"/>
              </w:rPr>
              <w:t>个人报送</w:t>
            </w: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所在省、</w:t>
            </w:r>
          </w:p>
          <w:p w:rsidR="001F01DA" w:rsidRPr="003374F3" w:rsidRDefault="001F01DA" w:rsidP="00A716E6">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地市、县</w:t>
            </w:r>
          </w:p>
        </w:tc>
        <w:tc>
          <w:tcPr>
            <w:tcW w:w="6638" w:type="dxa"/>
            <w:gridSpan w:val="7"/>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928"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制作  时间</w:t>
            </w: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作者姓名</w:t>
            </w: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所在单位</w:t>
            </w:r>
          </w:p>
        </w:tc>
        <w:tc>
          <w:tcPr>
            <w:tcW w:w="198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手机</w:t>
            </w:r>
          </w:p>
        </w:tc>
        <w:tc>
          <w:tcPr>
            <w:tcW w:w="1260"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邮箱</w:t>
            </w:r>
          </w:p>
        </w:tc>
        <w:tc>
          <w:tcPr>
            <w:tcW w:w="2503" w:type="dxa"/>
            <w:gridSpan w:val="4"/>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联系地址</w:t>
            </w: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邮编</w:t>
            </w: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98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260"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2503" w:type="dxa"/>
            <w:gridSpan w:val="4"/>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p>
        </w:tc>
      </w:tr>
      <w:tr w:rsidR="001F01DA" w:rsidRPr="003374F3" w:rsidTr="00A716E6">
        <w:trPr>
          <w:trHeight w:hRule="exact" w:val="879"/>
          <w:jc w:val="center"/>
        </w:trPr>
        <w:tc>
          <w:tcPr>
            <w:tcW w:w="10205" w:type="dxa"/>
            <w:gridSpan w:val="10"/>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int="eastAsia"/>
              </w:rPr>
              <w:t>（可加行，最多三人）</w:t>
            </w:r>
          </w:p>
        </w:tc>
      </w:tr>
      <w:tr w:rsidR="001F01DA" w:rsidRPr="003374F3" w:rsidTr="00A716E6">
        <w:trPr>
          <w:trHeight w:hRule="exact" w:val="567"/>
          <w:jc w:val="center"/>
        </w:trPr>
        <w:tc>
          <w:tcPr>
            <w:tcW w:w="10205" w:type="dxa"/>
            <w:gridSpan w:val="10"/>
            <w:vAlign w:val="center"/>
          </w:tcPr>
          <w:p w:rsidR="001F01DA" w:rsidRPr="003374F3" w:rsidRDefault="001F01DA" w:rsidP="00A716E6">
            <w:pPr>
              <w:spacing w:line="360" w:lineRule="exact"/>
              <w:jc w:val="center"/>
              <w:rPr>
                <w:rFonts w:ascii="黑体" w:eastAsia="黑体" w:hAnsi="黑体"/>
                <w:sz w:val="28"/>
                <w:szCs w:val="28"/>
              </w:rPr>
            </w:pPr>
            <w:r w:rsidRPr="003374F3">
              <w:rPr>
                <w:rFonts w:ascii="黑体" w:eastAsia="黑体" w:hAnsi="黑体" w:hint="eastAsia"/>
                <w:sz w:val="28"/>
                <w:szCs w:val="28"/>
              </w:rPr>
              <w:t>报送</w:t>
            </w:r>
            <w:r>
              <w:rPr>
                <w:rFonts w:ascii="黑体" w:eastAsia="黑体" w:hAnsi="黑体" w:hint="eastAsia"/>
                <w:sz w:val="28"/>
                <w:szCs w:val="28"/>
              </w:rPr>
              <w:t>作品成稿、工作版文件</w:t>
            </w:r>
            <w:r w:rsidRPr="003374F3">
              <w:rPr>
                <w:rFonts w:ascii="黑体" w:eastAsia="黑体" w:hAnsi="黑体" w:hint="eastAsia"/>
                <w:sz w:val="28"/>
                <w:szCs w:val="28"/>
              </w:rPr>
              <w:t>及</w:t>
            </w:r>
            <w:r>
              <w:rPr>
                <w:rFonts w:ascii="黑体" w:eastAsia="黑体" w:hAnsi="黑体" w:hint="eastAsia"/>
                <w:sz w:val="28"/>
                <w:szCs w:val="28"/>
              </w:rPr>
              <w:t>相关</w:t>
            </w:r>
            <w:proofErr w:type="gramStart"/>
            <w:r w:rsidRPr="003374F3">
              <w:rPr>
                <w:rFonts w:ascii="黑体" w:eastAsia="黑体" w:hAnsi="黑体" w:hint="eastAsia"/>
                <w:sz w:val="28"/>
                <w:szCs w:val="28"/>
              </w:rPr>
              <w:t>素材网盘</w:t>
            </w:r>
            <w:proofErr w:type="gramEnd"/>
            <w:r w:rsidRPr="003374F3">
              <w:rPr>
                <w:rFonts w:ascii="黑体" w:eastAsia="黑体" w:hAnsi="黑体" w:hint="eastAsia"/>
                <w:sz w:val="28"/>
                <w:szCs w:val="28"/>
              </w:rPr>
              <w:t>地址（百度网盘）</w:t>
            </w:r>
          </w:p>
        </w:tc>
      </w:tr>
      <w:tr w:rsidR="001F01DA" w:rsidRPr="003374F3" w:rsidTr="00A716E6">
        <w:trPr>
          <w:trHeight w:val="3875"/>
          <w:jc w:val="center"/>
        </w:trPr>
        <w:tc>
          <w:tcPr>
            <w:tcW w:w="10205" w:type="dxa"/>
            <w:gridSpan w:val="10"/>
            <w:vAlign w:val="center"/>
          </w:tcPr>
          <w:p w:rsidR="001F01DA" w:rsidRPr="003374F3"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Chars="0" w:firstLine="0"/>
              <w:rPr>
                <w:rFonts w:ascii="方正仿宋_GBK" w:eastAsia="方正仿宋_GBK"/>
                <w:sz w:val="24"/>
              </w:rPr>
            </w:pPr>
          </w:p>
          <w:p w:rsidR="001F01DA" w:rsidRDefault="001F01DA" w:rsidP="00A716E6">
            <w:pPr>
              <w:pStyle w:val="a9"/>
              <w:spacing w:line="300" w:lineRule="exact"/>
              <w:ind w:firstLineChars="0" w:firstLine="0"/>
              <w:rPr>
                <w:rFonts w:ascii="方正仿宋_GBK" w:eastAsia="方正仿宋_GBK"/>
                <w:sz w:val="24"/>
              </w:rPr>
            </w:pPr>
          </w:p>
          <w:p w:rsidR="001F01DA" w:rsidRDefault="001F01DA" w:rsidP="00A716E6">
            <w:pPr>
              <w:pStyle w:val="a9"/>
              <w:spacing w:line="300" w:lineRule="exact"/>
              <w:ind w:firstLineChars="0" w:firstLine="0"/>
              <w:rPr>
                <w:rFonts w:ascii="方正仿宋_GBK" w:eastAsia="方正仿宋_GBK"/>
                <w:sz w:val="24"/>
              </w:rPr>
            </w:pPr>
          </w:p>
          <w:p w:rsidR="001F01DA" w:rsidRDefault="001F01DA" w:rsidP="00A716E6">
            <w:pPr>
              <w:pStyle w:val="a9"/>
              <w:spacing w:line="300" w:lineRule="exact"/>
              <w:ind w:firstLineChars="0" w:firstLine="0"/>
              <w:rPr>
                <w:rFonts w:ascii="方正仿宋_GBK" w:eastAsia="方正仿宋_GBK"/>
                <w:sz w:val="24"/>
              </w:rPr>
            </w:pPr>
          </w:p>
          <w:p w:rsidR="001F01DA"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480"/>
              <w:rPr>
                <w:rFonts w:ascii="方正仿宋_GBK" w:eastAsia="方正仿宋_GBK"/>
                <w:sz w:val="24"/>
              </w:rPr>
            </w:pPr>
            <w:r w:rsidRPr="003374F3">
              <w:rPr>
                <w:rFonts w:ascii="方正仿宋_GBK" w:eastAsia="方正仿宋_GBK" w:hint="eastAsia"/>
                <w:sz w:val="24"/>
              </w:rPr>
              <w:t>承诺：我（们）在此确认上述作品为我（们）的原创作品，不涉及和侵占他人的著作权；我们同意作品出版权等公益性应用权属新时代教师</w:t>
            </w:r>
            <w:proofErr w:type="gramStart"/>
            <w:r w:rsidRPr="003374F3">
              <w:rPr>
                <w:rFonts w:ascii="方正仿宋_GBK" w:eastAsia="方正仿宋_GBK" w:hint="eastAsia"/>
                <w:sz w:val="24"/>
              </w:rPr>
              <w:t>风采公益</w:t>
            </w:r>
            <w:proofErr w:type="gramEnd"/>
            <w:r w:rsidRPr="003374F3">
              <w:rPr>
                <w:rFonts w:ascii="方正仿宋_GBK" w:eastAsia="方正仿宋_GBK" w:hint="eastAsia"/>
                <w:sz w:val="24"/>
              </w:rPr>
              <w:t>广告征集活动组委会。</w:t>
            </w:r>
          </w:p>
        </w:tc>
      </w:tr>
      <w:tr w:rsidR="001F01DA" w:rsidRPr="003374F3" w:rsidTr="00A716E6">
        <w:trPr>
          <w:trHeight w:val="546"/>
          <w:jc w:val="center"/>
        </w:trPr>
        <w:tc>
          <w:tcPr>
            <w:tcW w:w="10205" w:type="dxa"/>
            <w:gridSpan w:val="10"/>
            <w:vAlign w:val="center"/>
          </w:tcPr>
          <w:p w:rsidR="001F01DA" w:rsidRPr="003374F3" w:rsidRDefault="001F01DA" w:rsidP="00A716E6">
            <w:pPr>
              <w:pStyle w:val="a9"/>
              <w:spacing w:line="300" w:lineRule="exact"/>
              <w:ind w:firstLineChars="0" w:firstLine="0"/>
              <w:jc w:val="center"/>
              <w:rPr>
                <w:rFonts w:ascii="黑体" w:eastAsia="黑体" w:hAnsi="黑体"/>
                <w:sz w:val="24"/>
              </w:rPr>
            </w:pPr>
            <w:r w:rsidRPr="003374F3">
              <w:rPr>
                <w:rFonts w:ascii="黑体" w:eastAsia="黑体" w:hAnsi="黑体" w:hint="eastAsia"/>
                <w:sz w:val="28"/>
                <w:szCs w:val="28"/>
              </w:rPr>
              <w:t>作品简介（形式不限，</w:t>
            </w:r>
            <w:r>
              <w:rPr>
                <w:rFonts w:ascii="黑体" w:eastAsia="黑体" w:hAnsi="黑体" w:hint="eastAsia"/>
                <w:sz w:val="28"/>
                <w:szCs w:val="28"/>
              </w:rPr>
              <w:t>2</w:t>
            </w:r>
            <w:r w:rsidRPr="003374F3">
              <w:rPr>
                <w:rFonts w:ascii="黑体" w:eastAsia="黑体" w:hAnsi="黑体" w:hint="eastAsia"/>
                <w:sz w:val="28"/>
                <w:szCs w:val="28"/>
              </w:rPr>
              <w:t>00字以内）</w:t>
            </w:r>
          </w:p>
        </w:tc>
      </w:tr>
      <w:tr w:rsidR="001F01DA" w:rsidRPr="003374F3" w:rsidTr="00A716E6">
        <w:trPr>
          <w:trHeight w:val="6944"/>
          <w:jc w:val="center"/>
        </w:trPr>
        <w:tc>
          <w:tcPr>
            <w:tcW w:w="10205" w:type="dxa"/>
            <w:gridSpan w:val="10"/>
            <w:vAlign w:val="center"/>
          </w:tcPr>
          <w:p w:rsidR="001F01DA" w:rsidRPr="003374F3" w:rsidRDefault="001F01DA" w:rsidP="00A716E6">
            <w:pPr>
              <w:pStyle w:val="a9"/>
              <w:spacing w:line="300" w:lineRule="exact"/>
              <w:ind w:firstLineChars="0" w:firstLine="0"/>
              <w:rPr>
                <w:rFonts w:ascii="方正仿宋_GBK" w:eastAsia="方正仿宋_GBK"/>
                <w:sz w:val="24"/>
              </w:rPr>
            </w:pPr>
          </w:p>
        </w:tc>
      </w:tr>
      <w:tr w:rsidR="001F01DA" w:rsidRPr="003374F3" w:rsidTr="00A716E6">
        <w:trPr>
          <w:trHeight w:val="546"/>
          <w:jc w:val="center"/>
        </w:trPr>
        <w:tc>
          <w:tcPr>
            <w:tcW w:w="10205" w:type="dxa"/>
            <w:gridSpan w:val="10"/>
            <w:vAlign w:val="center"/>
          </w:tcPr>
          <w:p w:rsidR="001F01DA" w:rsidRPr="003374F3" w:rsidRDefault="001F01DA" w:rsidP="00A716E6">
            <w:pPr>
              <w:pStyle w:val="a9"/>
              <w:spacing w:line="300" w:lineRule="exact"/>
              <w:ind w:firstLineChars="0" w:firstLine="0"/>
              <w:jc w:val="center"/>
              <w:rPr>
                <w:rFonts w:ascii="黑体" w:eastAsia="黑体" w:hAnsi="黑体"/>
                <w:sz w:val="24"/>
              </w:rPr>
            </w:pPr>
            <w:r w:rsidRPr="003374F3">
              <w:rPr>
                <w:rFonts w:ascii="黑体" w:eastAsia="黑体" w:hAnsi="黑体" w:hint="eastAsia"/>
                <w:sz w:val="28"/>
                <w:szCs w:val="28"/>
              </w:rPr>
              <w:t>亮点阐述（形式不限，</w:t>
            </w:r>
            <w:r>
              <w:rPr>
                <w:rFonts w:ascii="黑体" w:eastAsia="黑体" w:hAnsi="黑体" w:hint="eastAsia"/>
                <w:sz w:val="28"/>
                <w:szCs w:val="28"/>
              </w:rPr>
              <w:t>150</w:t>
            </w:r>
            <w:r w:rsidRPr="003374F3">
              <w:rPr>
                <w:rFonts w:ascii="黑体" w:eastAsia="黑体" w:hAnsi="黑体" w:hint="eastAsia"/>
                <w:sz w:val="28"/>
                <w:szCs w:val="28"/>
              </w:rPr>
              <w:t>字以内）</w:t>
            </w:r>
          </w:p>
        </w:tc>
      </w:tr>
      <w:tr w:rsidR="001F01DA" w:rsidRPr="003374F3" w:rsidTr="00A716E6">
        <w:trPr>
          <w:trHeight w:val="4960"/>
          <w:jc w:val="center"/>
        </w:trPr>
        <w:tc>
          <w:tcPr>
            <w:tcW w:w="10205" w:type="dxa"/>
            <w:gridSpan w:val="10"/>
            <w:vAlign w:val="center"/>
          </w:tcPr>
          <w:p w:rsidR="001F01DA" w:rsidRPr="003374F3" w:rsidRDefault="001F01DA" w:rsidP="00A716E6">
            <w:pPr>
              <w:pStyle w:val="a9"/>
              <w:spacing w:line="300" w:lineRule="exact"/>
              <w:ind w:firstLineChars="0" w:firstLine="0"/>
              <w:rPr>
                <w:rFonts w:ascii="方正仿宋_GBK" w:eastAsia="方正仿宋_GBK"/>
                <w:sz w:val="24"/>
              </w:rPr>
            </w:pPr>
          </w:p>
        </w:tc>
      </w:tr>
    </w:tbl>
    <w:p w:rsidR="001F01DA" w:rsidRPr="00C64D2F" w:rsidRDefault="001F01DA" w:rsidP="001F01DA">
      <w:pPr>
        <w:spacing w:line="400" w:lineRule="exact"/>
        <w:ind w:left="630" w:hangingChars="300" w:hanging="630"/>
        <w:rPr>
          <w:rFonts w:ascii="方正仿宋_GBK" w:eastAsia="方正仿宋_GBK"/>
        </w:rPr>
      </w:pPr>
      <w:r w:rsidRPr="00C64D2F">
        <w:rPr>
          <w:rFonts w:ascii="方正仿宋_GBK" w:eastAsia="方正仿宋_GBK" w:hint="eastAsia"/>
        </w:rPr>
        <w:t>注：1．请注明真实姓名、工作单位及联系方式等信息，以便联系。</w:t>
      </w:r>
    </w:p>
    <w:p w:rsidR="001F01DA" w:rsidRPr="001F01DA" w:rsidRDefault="001F01DA" w:rsidP="001F01DA">
      <w:pPr>
        <w:spacing w:line="400" w:lineRule="exact"/>
        <w:ind w:firstLineChars="200" w:firstLine="420"/>
        <w:rPr>
          <w:rFonts w:ascii="Times New Roman" w:eastAsia="方正仿宋简体" w:hAnsi="Times New Roman" w:cs="Times New Roman"/>
          <w:sz w:val="32"/>
          <w:szCs w:val="32"/>
        </w:rPr>
      </w:pPr>
      <w:r w:rsidRPr="00C64D2F">
        <w:rPr>
          <w:rFonts w:ascii="方正仿宋_GBK" w:eastAsia="方正仿宋_GBK" w:hint="eastAsia"/>
        </w:rPr>
        <w:t>2．请将</w:t>
      </w:r>
      <w:proofErr w:type="gramStart"/>
      <w:r w:rsidRPr="00C64D2F">
        <w:rPr>
          <w:rFonts w:ascii="方正仿宋_GBK" w:eastAsia="方正仿宋_GBK" w:hint="eastAsia"/>
        </w:rPr>
        <w:t>网盘链接</w:t>
      </w:r>
      <w:proofErr w:type="gramEnd"/>
      <w:r w:rsidRPr="00C64D2F">
        <w:rPr>
          <w:rFonts w:ascii="方正仿宋_GBK" w:eastAsia="方正仿宋_GBK" w:hint="eastAsia"/>
        </w:rPr>
        <w:t>地址设置为永久链接。</w:t>
      </w:r>
    </w:p>
    <w:sectPr w:rsidR="001F01DA" w:rsidRPr="001F01DA" w:rsidSect="00DC0F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435" w:rsidRDefault="008F4435" w:rsidP="00B8708A">
      <w:r>
        <w:separator/>
      </w:r>
    </w:p>
  </w:endnote>
  <w:endnote w:type="continuationSeparator" w:id="0">
    <w:p w:rsidR="008F4435" w:rsidRDefault="008F4435" w:rsidP="00B8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881560"/>
      <w:docPartObj>
        <w:docPartGallery w:val="Page Numbers (Bottom of Page)"/>
        <w:docPartUnique/>
      </w:docPartObj>
    </w:sdtPr>
    <w:sdtEndPr/>
    <w:sdtContent>
      <w:p w:rsidR="00734D8D" w:rsidRDefault="00E94804">
        <w:pPr>
          <w:pStyle w:val="a6"/>
          <w:jc w:val="center"/>
        </w:pPr>
        <w:r>
          <w:fldChar w:fldCharType="begin"/>
        </w:r>
        <w:r w:rsidR="00734D8D">
          <w:instrText xml:space="preserve"> PAGE   \* MERGEFORMAT </w:instrText>
        </w:r>
        <w:r>
          <w:fldChar w:fldCharType="separate"/>
        </w:r>
        <w:r w:rsidR="00D00D86" w:rsidRPr="00D00D86">
          <w:rPr>
            <w:noProof/>
            <w:lang w:val="zh-CN"/>
          </w:rPr>
          <w:t>6</w:t>
        </w:r>
        <w:r>
          <w:rPr>
            <w:noProof/>
            <w:lang w:val="zh-CN"/>
          </w:rPr>
          <w:fldChar w:fldCharType="end"/>
        </w:r>
      </w:p>
    </w:sdtContent>
  </w:sdt>
  <w:p w:rsidR="00734D8D" w:rsidRDefault="00734D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435" w:rsidRDefault="008F4435" w:rsidP="00B8708A">
      <w:r>
        <w:separator/>
      </w:r>
    </w:p>
  </w:footnote>
  <w:footnote w:type="continuationSeparator" w:id="0">
    <w:p w:rsidR="008F4435" w:rsidRDefault="008F4435" w:rsidP="00B87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3F52"/>
    <w:rsid w:val="00001B4C"/>
    <w:rsid w:val="00005650"/>
    <w:rsid w:val="00065356"/>
    <w:rsid w:val="00091F0F"/>
    <w:rsid w:val="000A40CB"/>
    <w:rsid w:val="000E2A78"/>
    <w:rsid w:val="000F0878"/>
    <w:rsid w:val="00133FA9"/>
    <w:rsid w:val="00135659"/>
    <w:rsid w:val="00144824"/>
    <w:rsid w:val="00183F52"/>
    <w:rsid w:val="0019111C"/>
    <w:rsid w:val="001942F4"/>
    <w:rsid w:val="001F01DA"/>
    <w:rsid w:val="00220282"/>
    <w:rsid w:val="00224690"/>
    <w:rsid w:val="00245E0C"/>
    <w:rsid w:val="002663D7"/>
    <w:rsid w:val="002717ED"/>
    <w:rsid w:val="002718D1"/>
    <w:rsid w:val="002B103F"/>
    <w:rsid w:val="00314BB7"/>
    <w:rsid w:val="0033065A"/>
    <w:rsid w:val="003939AA"/>
    <w:rsid w:val="003A5F74"/>
    <w:rsid w:val="004442D4"/>
    <w:rsid w:val="00465EC5"/>
    <w:rsid w:val="00530D3F"/>
    <w:rsid w:val="00532AB8"/>
    <w:rsid w:val="00567281"/>
    <w:rsid w:val="00592AF1"/>
    <w:rsid w:val="005B3BBD"/>
    <w:rsid w:val="005C15E7"/>
    <w:rsid w:val="005D21CF"/>
    <w:rsid w:val="005F3986"/>
    <w:rsid w:val="0060114E"/>
    <w:rsid w:val="00624AF1"/>
    <w:rsid w:val="00634F0A"/>
    <w:rsid w:val="00664AAF"/>
    <w:rsid w:val="0068100C"/>
    <w:rsid w:val="00734D8D"/>
    <w:rsid w:val="00755F58"/>
    <w:rsid w:val="00785060"/>
    <w:rsid w:val="007D751E"/>
    <w:rsid w:val="008059B7"/>
    <w:rsid w:val="0086480B"/>
    <w:rsid w:val="00871C6D"/>
    <w:rsid w:val="008A210A"/>
    <w:rsid w:val="008A41B7"/>
    <w:rsid w:val="008D3C0A"/>
    <w:rsid w:val="008E5A88"/>
    <w:rsid w:val="008F4435"/>
    <w:rsid w:val="0091007D"/>
    <w:rsid w:val="00922D91"/>
    <w:rsid w:val="0097228A"/>
    <w:rsid w:val="00992FF8"/>
    <w:rsid w:val="00994B87"/>
    <w:rsid w:val="009966DD"/>
    <w:rsid w:val="009B3272"/>
    <w:rsid w:val="009E286D"/>
    <w:rsid w:val="009F43C1"/>
    <w:rsid w:val="00A26A74"/>
    <w:rsid w:val="00A834A8"/>
    <w:rsid w:val="00A90CC2"/>
    <w:rsid w:val="00B579F9"/>
    <w:rsid w:val="00B8708A"/>
    <w:rsid w:val="00BA7DA1"/>
    <w:rsid w:val="00C234F7"/>
    <w:rsid w:val="00C44E3C"/>
    <w:rsid w:val="00C56845"/>
    <w:rsid w:val="00CD205D"/>
    <w:rsid w:val="00CD4E06"/>
    <w:rsid w:val="00CD6DED"/>
    <w:rsid w:val="00CE164F"/>
    <w:rsid w:val="00CE6A9D"/>
    <w:rsid w:val="00D00D86"/>
    <w:rsid w:val="00D2273B"/>
    <w:rsid w:val="00D43804"/>
    <w:rsid w:val="00D677FC"/>
    <w:rsid w:val="00D9166D"/>
    <w:rsid w:val="00DC0FE6"/>
    <w:rsid w:val="00DC6998"/>
    <w:rsid w:val="00E57EED"/>
    <w:rsid w:val="00E66B49"/>
    <w:rsid w:val="00E75E8B"/>
    <w:rsid w:val="00E8362B"/>
    <w:rsid w:val="00E94804"/>
    <w:rsid w:val="00EA4829"/>
    <w:rsid w:val="00EB084A"/>
    <w:rsid w:val="00EC0CAA"/>
    <w:rsid w:val="00EE5EF3"/>
    <w:rsid w:val="00F05700"/>
    <w:rsid w:val="00F15E07"/>
    <w:rsid w:val="00F54A1C"/>
    <w:rsid w:val="00F70325"/>
    <w:rsid w:val="00F72A98"/>
    <w:rsid w:val="00FB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4F8BA-68F6-4C18-8233-B2FDD1EB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FE6"/>
    <w:pPr>
      <w:widowControl w:val="0"/>
      <w:jc w:val="both"/>
    </w:pPr>
  </w:style>
  <w:style w:type="paragraph" w:styleId="1">
    <w:name w:val="heading 1"/>
    <w:basedOn w:val="a"/>
    <w:link w:val="1Char"/>
    <w:uiPriority w:val="9"/>
    <w:qFormat/>
    <w:rsid w:val="00FB3B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52"/>
    <w:pPr>
      <w:ind w:firstLineChars="200" w:firstLine="420"/>
    </w:pPr>
  </w:style>
  <w:style w:type="character" w:styleId="a4">
    <w:name w:val="Hyperlink"/>
    <w:basedOn w:val="a0"/>
    <w:uiPriority w:val="99"/>
    <w:unhideWhenUsed/>
    <w:rsid w:val="00183F52"/>
    <w:rPr>
      <w:color w:val="0000FF" w:themeColor="hyperlink"/>
      <w:u w:val="single"/>
    </w:rPr>
  </w:style>
  <w:style w:type="paragraph" w:styleId="a5">
    <w:name w:val="header"/>
    <w:basedOn w:val="a"/>
    <w:link w:val="Char"/>
    <w:uiPriority w:val="99"/>
    <w:unhideWhenUsed/>
    <w:rsid w:val="00B87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08A"/>
    <w:rPr>
      <w:sz w:val="18"/>
      <w:szCs w:val="18"/>
    </w:rPr>
  </w:style>
  <w:style w:type="paragraph" w:styleId="a6">
    <w:name w:val="footer"/>
    <w:basedOn w:val="a"/>
    <w:link w:val="Char0"/>
    <w:uiPriority w:val="99"/>
    <w:unhideWhenUsed/>
    <w:rsid w:val="00B8708A"/>
    <w:pPr>
      <w:tabs>
        <w:tab w:val="center" w:pos="4153"/>
        <w:tab w:val="right" w:pos="8306"/>
      </w:tabs>
      <w:snapToGrid w:val="0"/>
      <w:jc w:val="left"/>
    </w:pPr>
    <w:rPr>
      <w:sz w:val="18"/>
      <w:szCs w:val="18"/>
    </w:rPr>
  </w:style>
  <w:style w:type="character" w:customStyle="1" w:styleId="Char0">
    <w:name w:val="页脚 Char"/>
    <w:basedOn w:val="a0"/>
    <w:link w:val="a6"/>
    <w:uiPriority w:val="99"/>
    <w:rsid w:val="00B8708A"/>
    <w:rPr>
      <w:sz w:val="18"/>
      <w:szCs w:val="18"/>
    </w:rPr>
  </w:style>
  <w:style w:type="paragraph" w:styleId="a7">
    <w:name w:val="Balloon Text"/>
    <w:basedOn w:val="a"/>
    <w:link w:val="Char1"/>
    <w:uiPriority w:val="99"/>
    <w:semiHidden/>
    <w:unhideWhenUsed/>
    <w:rsid w:val="00CE164F"/>
    <w:rPr>
      <w:sz w:val="18"/>
      <w:szCs w:val="18"/>
    </w:rPr>
  </w:style>
  <w:style w:type="character" w:customStyle="1" w:styleId="Char1">
    <w:name w:val="批注框文本 Char"/>
    <w:basedOn w:val="a0"/>
    <w:link w:val="a7"/>
    <w:uiPriority w:val="99"/>
    <w:semiHidden/>
    <w:rsid w:val="00CE164F"/>
    <w:rPr>
      <w:sz w:val="18"/>
      <w:szCs w:val="18"/>
    </w:rPr>
  </w:style>
  <w:style w:type="character" w:customStyle="1" w:styleId="1Char">
    <w:name w:val="标题 1 Char"/>
    <w:basedOn w:val="a0"/>
    <w:link w:val="1"/>
    <w:uiPriority w:val="9"/>
    <w:rsid w:val="00FB3B36"/>
    <w:rPr>
      <w:rFonts w:ascii="宋体" w:eastAsia="宋体" w:hAnsi="宋体" w:cs="宋体"/>
      <w:b/>
      <w:bCs/>
      <w:kern w:val="36"/>
      <w:sz w:val="48"/>
      <w:szCs w:val="48"/>
    </w:rPr>
  </w:style>
  <w:style w:type="table" w:styleId="a8">
    <w:name w:val="Table Grid"/>
    <w:basedOn w:val="a1"/>
    <w:uiPriority w:val="39"/>
    <w:rsid w:val="001F01D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rsid w:val="001F01DA"/>
    <w:pPr>
      <w:ind w:firstLineChars="200" w:firstLine="640"/>
    </w:pPr>
    <w:rPr>
      <w:rFonts w:ascii="仿宋_GB2312" w:eastAsia="仿宋_GB2312" w:hAnsi="Times New Roman" w:cs="Times New Roman"/>
      <w:bCs/>
      <w:sz w:val="32"/>
      <w:szCs w:val="24"/>
    </w:rPr>
  </w:style>
  <w:style w:type="character" w:customStyle="1" w:styleId="Char2">
    <w:name w:val="正文文本缩进 Char"/>
    <w:basedOn w:val="a0"/>
    <w:link w:val="a9"/>
    <w:rsid w:val="001F01DA"/>
    <w:rPr>
      <w:rFonts w:ascii="仿宋_GB2312" w:eastAsia="仿宋_GB2312" w:hAnsi="Times New Roman" w:cs="Times New Roman"/>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8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F7361-9472-46C9-81D7-04DA7F2E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李漠叶</cp:lastModifiedBy>
  <cp:revision>41</cp:revision>
  <cp:lastPrinted>2018-03-05T00:58:00Z</cp:lastPrinted>
  <dcterms:created xsi:type="dcterms:W3CDTF">2018-02-26T08:24:00Z</dcterms:created>
  <dcterms:modified xsi:type="dcterms:W3CDTF">2018-03-20T01:25:00Z</dcterms:modified>
</cp:coreProperties>
</file>